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3B222" w14:textId="77777777" w:rsidR="00F27F5B" w:rsidRPr="00F27F5B" w:rsidRDefault="00F27F5B" w:rsidP="00F27F5B">
      <w:pPr>
        <w:pStyle w:val="NormalWeb"/>
        <w:shd w:val="clear" w:color="auto" w:fill="FFFFFF"/>
        <w:spacing w:before="75" w:beforeAutospacing="0" w:after="75" w:afterAutospacing="0"/>
        <w:ind w:right="75"/>
        <w:jc w:val="center"/>
        <w:rPr>
          <w:rFonts w:ascii="Segoe UI" w:hAnsi="Segoe UI" w:cs="Segoe UI"/>
          <w:b/>
          <w:bCs/>
          <w:color w:val="242424"/>
          <w:sz w:val="22"/>
          <w:szCs w:val="22"/>
        </w:rPr>
      </w:pPr>
      <w:r w:rsidRPr="00F27F5B">
        <w:rPr>
          <w:noProof/>
          <w:sz w:val="28"/>
          <w:szCs w:val="28"/>
        </w:rPr>
        <w:drawing>
          <wp:inline distT="0" distB="0" distL="0" distR="0" wp14:anchorId="39DD552A" wp14:editId="3A9E9894">
            <wp:extent cx="3360420" cy="754380"/>
            <wp:effectExtent l="0" t="0" r="0" b="0"/>
            <wp:docPr id="1"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logo for a company&#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l="19057" t="35370" r="19612" b="37222"/>
                    <a:stretch>
                      <a:fillRect/>
                    </a:stretch>
                  </pic:blipFill>
                  <pic:spPr bwMode="auto">
                    <a:xfrm>
                      <a:off x="0" y="0"/>
                      <a:ext cx="3360420" cy="754380"/>
                    </a:xfrm>
                    <a:prstGeom prst="rect">
                      <a:avLst/>
                    </a:prstGeom>
                    <a:noFill/>
                    <a:ln>
                      <a:noFill/>
                    </a:ln>
                  </pic:spPr>
                </pic:pic>
              </a:graphicData>
            </a:graphic>
          </wp:inline>
        </w:drawing>
      </w:r>
    </w:p>
    <w:p w14:paraId="11609278" w14:textId="7694EBB7" w:rsidR="00031623" w:rsidRPr="00F27F5B" w:rsidRDefault="00031623" w:rsidP="00F27F5B">
      <w:pPr>
        <w:pStyle w:val="NormalWeb"/>
        <w:shd w:val="clear" w:color="auto" w:fill="FFFFFF"/>
        <w:spacing w:before="75" w:beforeAutospacing="0" w:after="75" w:afterAutospacing="0"/>
        <w:ind w:right="75"/>
        <w:jc w:val="center"/>
        <w:rPr>
          <w:rFonts w:ascii="Arial" w:hAnsi="Arial"/>
          <w:b/>
          <w:color w:val="4472C4"/>
          <w:sz w:val="48"/>
          <w:szCs w:val="48"/>
        </w:rPr>
      </w:pPr>
      <w:r w:rsidRPr="00F27F5B">
        <w:rPr>
          <w:rFonts w:ascii="Arial" w:hAnsi="Arial"/>
          <w:b/>
          <w:color w:val="4472C4"/>
          <w:sz w:val="48"/>
          <w:szCs w:val="48"/>
        </w:rPr>
        <w:t>AMPP South Texas Internal Corrosion Training</w:t>
      </w:r>
    </w:p>
    <w:p w14:paraId="40DFBEC4" w14:textId="575D4726" w:rsidR="00031623" w:rsidRP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Location:</w:t>
      </w:r>
      <w:r w:rsidRPr="00031623">
        <w:rPr>
          <w:rFonts w:ascii="Segoe UI" w:hAnsi="Segoe UI" w:cs="Segoe UI"/>
          <w:color w:val="242424"/>
          <w:sz w:val="22"/>
          <w:szCs w:val="22"/>
        </w:rPr>
        <w:t> The Bar-B-Q Man –</w:t>
      </w:r>
      <w:r w:rsidR="00E304C3">
        <w:rPr>
          <w:rFonts w:ascii="Segoe UI" w:hAnsi="Segoe UI" w:cs="Segoe UI"/>
          <w:color w:val="242424"/>
          <w:sz w:val="22"/>
          <w:szCs w:val="22"/>
        </w:rPr>
        <w:t xml:space="preserve"> </w:t>
      </w:r>
      <w:r w:rsidRPr="00031623">
        <w:rPr>
          <w:rFonts w:ascii="Segoe UI" w:hAnsi="Segoe UI" w:cs="Segoe UI"/>
          <w:color w:val="242424"/>
          <w:sz w:val="22"/>
          <w:szCs w:val="22"/>
        </w:rPr>
        <w:t>Patio Cantina Room</w:t>
      </w:r>
      <w:r w:rsidRPr="00031623">
        <w:rPr>
          <w:rFonts w:ascii="Segoe UI" w:hAnsi="Segoe UI" w:cs="Segoe UI"/>
          <w:color w:val="242424"/>
          <w:sz w:val="22"/>
          <w:szCs w:val="22"/>
        </w:rPr>
        <w:br/>
      </w:r>
      <w:r w:rsidRPr="00031623">
        <w:rPr>
          <w:rFonts w:ascii="Segoe UI" w:hAnsi="Segoe UI" w:cs="Segoe UI"/>
          <w:b/>
          <w:bCs/>
          <w:color w:val="242424"/>
          <w:sz w:val="22"/>
          <w:szCs w:val="22"/>
        </w:rPr>
        <w:t>Address:</w:t>
      </w:r>
      <w:r w:rsidRPr="00031623">
        <w:rPr>
          <w:rFonts w:ascii="Segoe UI" w:hAnsi="Segoe UI" w:cs="Segoe UI"/>
          <w:color w:val="242424"/>
          <w:sz w:val="22"/>
          <w:szCs w:val="22"/>
        </w:rPr>
        <w:t> 4931 IH 37 South, Corpus Christi, TX</w:t>
      </w:r>
      <w:r w:rsidRPr="00031623">
        <w:rPr>
          <w:rFonts w:ascii="Segoe UI" w:hAnsi="Segoe UI" w:cs="Segoe UI"/>
          <w:color w:val="242424"/>
          <w:sz w:val="22"/>
          <w:szCs w:val="22"/>
        </w:rPr>
        <w:br/>
      </w:r>
      <w:r w:rsidRPr="00031623">
        <w:rPr>
          <w:rFonts w:ascii="Segoe UI" w:hAnsi="Segoe UI" w:cs="Segoe UI"/>
          <w:b/>
          <w:bCs/>
          <w:color w:val="242424"/>
          <w:sz w:val="22"/>
          <w:szCs w:val="22"/>
        </w:rPr>
        <w:t>Date:</w:t>
      </w:r>
      <w:r w:rsidRPr="00031623">
        <w:rPr>
          <w:rFonts w:ascii="Segoe UI" w:hAnsi="Segoe UI" w:cs="Segoe UI"/>
          <w:color w:val="242424"/>
          <w:sz w:val="22"/>
          <w:szCs w:val="22"/>
        </w:rPr>
        <w:t> October 2</w:t>
      </w:r>
      <w:r w:rsidR="00DD5DD0">
        <w:rPr>
          <w:rFonts w:ascii="Segoe UI" w:hAnsi="Segoe UI" w:cs="Segoe UI"/>
          <w:color w:val="242424"/>
          <w:sz w:val="22"/>
          <w:szCs w:val="22"/>
        </w:rPr>
        <w:t>2</w:t>
      </w:r>
      <w:r w:rsidRPr="00031623">
        <w:rPr>
          <w:rFonts w:ascii="Segoe UI" w:hAnsi="Segoe UI" w:cs="Segoe UI"/>
          <w:color w:val="242424"/>
          <w:sz w:val="22"/>
          <w:szCs w:val="22"/>
        </w:rPr>
        <w:t>, 202</w:t>
      </w:r>
      <w:r w:rsidR="00090A01">
        <w:rPr>
          <w:rFonts w:ascii="Segoe UI" w:hAnsi="Segoe UI" w:cs="Segoe UI"/>
          <w:color w:val="242424"/>
          <w:sz w:val="22"/>
          <w:szCs w:val="22"/>
        </w:rPr>
        <w:t>6</w:t>
      </w:r>
    </w:p>
    <w:p w14:paraId="62A62F61" w14:textId="36CF0380" w:rsid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Instructor:</w:t>
      </w:r>
      <w:r w:rsidRPr="00031623">
        <w:rPr>
          <w:rFonts w:ascii="Segoe UI" w:hAnsi="Segoe UI" w:cs="Segoe UI"/>
          <w:color w:val="242424"/>
          <w:sz w:val="22"/>
          <w:szCs w:val="22"/>
        </w:rPr>
        <w:t> Tom Pickthall, EnhanceCo</w:t>
      </w:r>
      <w:r w:rsidRPr="00031623">
        <w:rPr>
          <w:rFonts w:ascii="Segoe UI" w:hAnsi="Segoe UI" w:cs="Segoe UI"/>
          <w:color w:val="242424"/>
          <w:sz w:val="22"/>
          <w:szCs w:val="22"/>
        </w:rPr>
        <w:br/>
      </w:r>
      <w:r w:rsidRPr="00031623">
        <w:rPr>
          <w:rFonts w:ascii="Segoe UI" w:hAnsi="Segoe UI" w:cs="Segoe UI"/>
          <w:b/>
          <w:bCs/>
          <w:color w:val="242424"/>
          <w:sz w:val="22"/>
          <w:szCs w:val="22"/>
        </w:rPr>
        <w:t>Guest Speaker:</w:t>
      </w:r>
      <w:r w:rsidRPr="00031623">
        <w:rPr>
          <w:rFonts w:ascii="Segoe UI" w:hAnsi="Segoe UI" w:cs="Segoe UI"/>
          <w:color w:val="242424"/>
          <w:sz w:val="22"/>
          <w:szCs w:val="22"/>
        </w:rPr>
        <w:t> </w:t>
      </w:r>
      <w:r w:rsidR="00F27F5B">
        <w:rPr>
          <w:rFonts w:ascii="Segoe UI" w:hAnsi="Segoe UI" w:cs="Segoe UI"/>
          <w:color w:val="242424"/>
          <w:sz w:val="22"/>
          <w:szCs w:val="22"/>
        </w:rPr>
        <w:t>Lance Barton, EnhanceCo</w:t>
      </w:r>
    </w:p>
    <w:p w14:paraId="6365586B" w14:textId="18AD016B" w:rsidR="00E47264" w:rsidRPr="00E47264" w:rsidRDefault="00031623" w:rsidP="00E47264">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 xml:space="preserve">About </w:t>
      </w:r>
      <w:r w:rsidRPr="00F27F5B">
        <w:rPr>
          <w:rFonts w:ascii="Segoe UI" w:hAnsi="Segoe UI" w:cs="Segoe UI"/>
          <w:b/>
          <w:bCs/>
          <w:color w:val="242424"/>
          <w:sz w:val="22"/>
          <w:szCs w:val="22"/>
        </w:rPr>
        <w:t xml:space="preserve">Tom </w:t>
      </w:r>
      <w:r w:rsidR="00F27F5B" w:rsidRPr="00F27F5B">
        <w:rPr>
          <w:rFonts w:ascii="Segoe UI" w:hAnsi="Segoe UI" w:cs="Segoe UI"/>
          <w:b/>
          <w:bCs/>
          <w:color w:val="242424"/>
          <w:sz w:val="22"/>
          <w:szCs w:val="22"/>
        </w:rPr>
        <w:t>Pickthall</w:t>
      </w:r>
      <w:r w:rsidRPr="00031623">
        <w:rPr>
          <w:rFonts w:ascii="Segoe UI" w:hAnsi="Segoe UI" w:cs="Segoe UI"/>
          <w:b/>
          <w:bCs/>
          <w:color w:val="242424"/>
          <w:sz w:val="22"/>
          <w:szCs w:val="22"/>
        </w:rPr>
        <w:t>:</w:t>
      </w:r>
      <w:r w:rsidRPr="00031623">
        <w:rPr>
          <w:rFonts w:ascii="Segoe UI" w:hAnsi="Segoe UI" w:cs="Segoe UI"/>
          <w:color w:val="242424"/>
          <w:sz w:val="22"/>
          <w:szCs w:val="22"/>
        </w:rPr>
        <w:br/>
      </w:r>
      <w:r w:rsidR="00E47264" w:rsidRPr="00E47264">
        <w:rPr>
          <w:rFonts w:ascii="Segoe UI" w:hAnsi="Segoe UI" w:cs="Segoe UI"/>
          <w:color w:val="242424"/>
          <w:sz w:val="22"/>
          <w:szCs w:val="22"/>
        </w:rPr>
        <w:t>Tom Pickthall is a</w:t>
      </w:r>
      <w:r w:rsidR="00006DFD">
        <w:rPr>
          <w:rFonts w:ascii="Segoe UI" w:hAnsi="Segoe UI" w:cs="Segoe UI"/>
          <w:color w:val="242424"/>
          <w:sz w:val="22"/>
          <w:szCs w:val="22"/>
        </w:rPr>
        <w:t>n</w:t>
      </w:r>
      <w:r w:rsidR="00E47264" w:rsidRPr="00E47264">
        <w:rPr>
          <w:rFonts w:ascii="Segoe UI" w:hAnsi="Segoe UI" w:cs="Segoe UI"/>
          <w:color w:val="242424"/>
          <w:sz w:val="22"/>
          <w:szCs w:val="22"/>
        </w:rPr>
        <w:t xml:space="preserve"> AMPP-certified instructor and corrosion specialist with extensive domestic and international experience in oil and gas production systems and pipelines. He excels in identifying and solving internal corrosion issues through field surveys, system analysis, and equipment design. Tom is also an expert in the development, construction, and installation of corrosion and pipeline monitoring systems, as well as delivering customized training programs.</w:t>
      </w:r>
    </w:p>
    <w:p w14:paraId="12FB5F90" w14:textId="1EBF62F3" w:rsidR="00031623" w:rsidRPr="00031623" w:rsidRDefault="00031623" w:rsidP="00F27F5B">
      <w:pPr>
        <w:shd w:val="clear" w:color="auto" w:fill="FFFFFF"/>
        <w:spacing w:before="75" w:after="75"/>
        <w:ind w:right="75"/>
        <w:rPr>
          <w:rFonts w:ascii="Segoe UI" w:hAnsi="Segoe UI" w:cs="Segoe UI"/>
          <w:sz w:val="22"/>
          <w:szCs w:val="22"/>
        </w:rPr>
      </w:pPr>
      <w:r w:rsidRPr="00031623">
        <w:rPr>
          <w:rFonts w:ascii="Segoe UI" w:hAnsi="Segoe UI" w:cs="Segoe UI"/>
          <w:b/>
          <w:bCs/>
          <w:color w:val="242424"/>
          <w:sz w:val="22"/>
          <w:szCs w:val="22"/>
        </w:rPr>
        <w:t>For the latest training updates, visit:</w:t>
      </w:r>
      <w:r w:rsidR="00F27F5B" w:rsidRPr="00F27F5B">
        <w:rPr>
          <w:rFonts w:ascii="Segoe UI" w:hAnsi="Segoe UI" w:cs="Segoe UI"/>
          <w:color w:val="242424"/>
          <w:sz w:val="22"/>
          <w:szCs w:val="22"/>
        </w:rPr>
        <w:t xml:space="preserve">  </w:t>
      </w:r>
      <w:hyperlink r:id="rId8" w:history="1">
        <w:r w:rsidR="00F27F5B" w:rsidRPr="00F27F5B">
          <w:rPr>
            <w:rStyle w:val="Hyperlink"/>
            <w:rFonts w:ascii="Arial" w:hAnsi="Arial" w:cs="Arial"/>
            <w:sz w:val="28"/>
            <w:szCs w:val="22"/>
          </w:rPr>
          <w:t>www.AMPP-SouthTexas.org</w:t>
        </w:r>
      </w:hyperlink>
      <w:r w:rsidR="00F27F5B" w:rsidRPr="00F27F5B">
        <w:rPr>
          <w:rFonts w:ascii="Segoe UI" w:hAnsi="Segoe UI" w:cs="Segoe UI"/>
          <w:color w:val="242424"/>
          <w:sz w:val="22"/>
          <w:szCs w:val="22"/>
        </w:rPr>
        <w:t xml:space="preserve"> </w:t>
      </w:r>
    </w:p>
    <w:p w14:paraId="508DC6E4" w14:textId="77777777" w:rsidR="00031623" w:rsidRPr="00F27F5B" w:rsidRDefault="00031623" w:rsidP="00031623">
      <w:pPr>
        <w:shd w:val="clear" w:color="auto" w:fill="FFFFFF"/>
        <w:spacing w:before="75" w:after="75"/>
        <w:ind w:right="75"/>
        <w:rPr>
          <w:rFonts w:ascii="Segoe UI" w:hAnsi="Segoe UI" w:cs="Segoe UI"/>
          <w:b/>
          <w:bCs/>
          <w:color w:val="242424"/>
          <w:sz w:val="22"/>
          <w:szCs w:val="22"/>
        </w:rPr>
      </w:pPr>
      <w:r w:rsidRPr="00031623">
        <w:rPr>
          <w:rFonts w:ascii="Segoe UI" w:hAnsi="Segoe UI" w:cs="Segoe UI"/>
          <w:b/>
          <w:bCs/>
          <w:color w:val="242424"/>
          <w:sz w:val="22"/>
          <w:szCs w:val="22"/>
        </w:rPr>
        <w:t>Registration Form:</w:t>
      </w:r>
    </w:p>
    <w:tbl>
      <w:tblPr>
        <w:tblW w:w="11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0"/>
        <w:gridCol w:w="3240"/>
        <w:gridCol w:w="4505"/>
      </w:tblGrid>
      <w:tr w:rsidR="00F27F5B" w:rsidRPr="00F27F5B" w14:paraId="5EAF214B" w14:textId="77777777" w:rsidTr="006A052E">
        <w:tc>
          <w:tcPr>
            <w:tcW w:w="11075" w:type="dxa"/>
            <w:gridSpan w:val="3"/>
          </w:tcPr>
          <w:p w14:paraId="2DEC5615"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Name:</w:t>
            </w:r>
            <w:permStart w:id="628178164" w:edGrp="everyone"/>
            <w:r w:rsidRPr="00F27F5B">
              <w:rPr>
                <w:rFonts w:ascii="Arial" w:hAnsi="Arial" w:cs="Arial"/>
                <w:b w:val="0"/>
                <w:sz w:val="32"/>
                <w:szCs w:val="22"/>
              </w:rPr>
              <w:t xml:space="preserve">              </w:t>
            </w:r>
            <w:permEnd w:id="628178164"/>
          </w:p>
        </w:tc>
      </w:tr>
      <w:tr w:rsidR="00F27F5B" w:rsidRPr="00F27F5B" w14:paraId="097162C8" w14:textId="77777777" w:rsidTr="006A052E">
        <w:tc>
          <w:tcPr>
            <w:tcW w:w="6570" w:type="dxa"/>
            <w:gridSpan w:val="2"/>
          </w:tcPr>
          <w:p w14:paraId="7F9D26E3"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 xml:space="preserve">Company:  </w:t>
            </w:r>
            <w:permStart w:id="325391931" w:edGrp="everyone"/>
            <w:r w:rsidRPr="00F27F5B">
              <w:rPr>
                <w:rFonts w:ascii="Arial" w:hAnsi="Arial" w:cs="Arial"/>
                <w:sz w:val="40"/>
                <w:szCs w:val="22"/>
              </w:rPr>
              <w:t xml:space="preserve">       </w:t>
            </w:r>
            <w:permEnd w:id="325391931"/>
          </w:p>
        </w:tc>
        <w:tc>
          <w:tcPr>
            <w:tcW w:w="4505" w:type="dxa"/>
          </w:tcPr>
          <w:p w14:paraId="4AE9E134"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Title:</w:t>
            </w:r>
            <w:permStart w:id="1900820506" w:edGrp="everyone"/>
            <w:r w:rsidRPr="00F27F5B">
              <w:rPr>
                <w:rFonts w:ascii="Arial" w:hAnsi="Arial" w:cs="Arial"/>
                <w:b w:val="0"/>
                <w:sz w:val="32"/>
                <w:szCs w:val="22"/>
              </w:rPr>
              <w:t xml:space="preserve">     </w:t>
            </w:r>
            <w:permEnd w:id="1900820506"/>
          </w:p>
        </w:tc>
      </w:tr>
      <w:tr w:rsidR="00F27F5B" w:rsidRPr="00F27F5B" w14:paraId="190B9F18" w14:textId="77777777" w:rsidTr="006A052E">
        <w:tc>
          <w:tcPr>
            <w:tcW w:w="6570" w:type="dxa"/>
            <w:gridSpan w:val="2"/>
          </w:tcPr>
          <w:p w14:paraId="5DE752CB"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Address:</w:t>
            </w:r>
            <w:permStart w:id="2108247401" w:edGrp="everyone"/>
            <w:r w:rsidRPr="00F27F5B">
              <w:rPr>
                <w:rFonts w:ascii="Arial" w:hAnsi="Arial" w:cs="Arial"/>
                <w:b w:val="0"/>
                <w:sz w:val="32"/>
                <w:szCs w:val="22"/>
              </w:rPr>
              <w:t xml:space="preserve">            </w:t>
            </w:r>
            <w:permEnd w:id="2108247401"/>
          </w:p>
        </w:tc>
        <w:tc>
          <w:tcPr>
            <w:tcW w:w="4505" w:type="dxa"/>
          </w:tcPr>
          <w:p w14:paraId="0E60222C"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City:</w:t>
            </w:r>
            <w:permStart w:id="175904095" w:edGrp="everyone"/>
            <w:r w:rsidRPr="00F27F5B">
              <w:rPr>
                <w:rFonts w:ascii="Arial" w:hAnsi="Arial" w:cs="Arial"/>
                <w:b w:val="0"/>
                <w:sz w:val="32"/>
                <w:szCs w:val="22"/>
              </w:rPr>
              <w:t xml:space="preserve">      </w:t>
            </w:r>
            <w:permEnd w:id="175904095"/>
          </w:p>
        </w:tc>
      </w:tr>
      <w:tr w:rsidR="00F27F5B" w:rsidRPr="00F27F5B" w14:paraId="08C15BAC" w14:textId="77777777" w:rsidTr="006A052E">
        <w:tc>
          <w:tcPr>
            <w:tcW w:w="3330" w:type="dxa"/>
          </w:tcPr>
          <w:p w14:paraId="6DE31C87"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State:</w:t>
            </w:r>
            <w:permStart w:id="2098687496" w:edGrp="everyone"/>
            <w:r w:rsidRPr="00F27F5B">
              <w:rPr>
                <w:rFonts w:ascii="Arial" w:hAnsi="Arial" w:cs="Arial"/>
                <w:b w:val="0"/>
                <w:sz w:val="32"/>
                <w:szCs w:val="22"/>
              </w:rPr>
              <w:t xml:space="preserve">     </w:t>
            </w:r>
            <w:permEnd w:id="2098687496"/>
          </w:p>
        </w:tc>
        <w:tc>
          <w:tcPr>
            <w:tcW w:w="3240" w:type="dxa"/>
          </w:tcPr>
          <w:p w14:paraId="3CCA6BD1"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Zip:</w:t>
            </w:r>
            <w:permStart w:id="1327505314" w:edGrp="everyone"/>
            <w:r w:rsidRPr="00F27F5B">
              <w:rPr>
                <w:rFonts w:ascii="Arial" w:hAnsi="Arial" w:cs="Arial"/>
                <w:b w:val="0"/>
                <w:sz w:val="32"/>
                <w:szCs w:val="22"/>
              </w:rPr>
              <w:t xml:space="preserve">      </w:t>
            </w:r>
            <w:permEnd w:id="1327505314"/>
          </w:p>
        </w:tc>
        <w:tc>
          <w:tcPr>
            <w:tcW w:w="4505" w:type="dxa"/>
          </w:tcPr>
          <w:p w14:paraId="3C9705AC"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Phone:</w:t>
            </w:r>
            <w:permStart w:id="111753396" w:edGrp="everyone"/>
            <w:r w:rsidRPr="00F27F5B">
              <w:rPr>
                <w:rFonts w:ascii="Arial" w:hAnsi="Arial" w:cs="Arial"/>
                <w:b w:val="0"/>
                <w:sz w:val="32"/>
                <w:szCs w:val="22"/>
              </w:rPr>
              <w:t xml:space="preserve">     </w:t>
            </w:r>
            <w:permEnd w:id="111753396"/>
          </w:p>
        </w:tc>
      </w:tr>
      <w:tr w:rsidR="00F27F5B" w:rsidRPr="00F27F5B" w14:paraId="34D043A4" w14:textId="77777777" w:rsidTr="006A052E">
        <w:tc>
          <w:tcPr>
            <w:tcW w:w="11075" w:type="dxa"/>
            <w:gridSpan w:val="3"/>
          </w:tcPr>
          <w:p w14:paraId="7CE69432"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Email Address:</w:t>
            </w:r>
            <w:permStart w:id="501359915" w:edGrp="everyone"/>
            <w:r w:rsidRPr="00F27F5B">
              <w:rPr>
                <w:rFonts w:ascii="Arial" w:hAnsi="Arial" w:cs="Arial"/>
                <w:b w:val="0"/>
                <w:sz w:val="32"/>
                <w:szCs w:val="22"/>
              </w:rPr>
              <w:t xml:space="preserve">       </w:t>
            </w:r>
            <w:permEnd w:id="501359915"/>
          </w:p>
        </w:tc>
      </w:tr>
    </w:tbl>
    <w:p w14:paraId="59177192" w14:textId="4B33AFB3" w:rsidR="00031623" w:rsidRP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Registration Fee:</w:t>
      </w:r>
      <w:r w:rsidRPr="00031623">
        <w:rPr>
          <w:rFonts w:ascii="Segoe UI" w:hAnsi="Segoe UI" w:cs="Segoe UI"/>
          <w:color w:val="242424"/>
          <w:sz w:val="22"/>
          <w:szCs w:val="22"/>
        </w:rPr>
        <w:t> </w:t>
      </w:r>
      <w:r w:rsidRPr="00031623">
        <w:rPr>
          <w:rFonts w:ascii="Segoe UI" w:hAnsi="Segoe UI" w:cs="Segoe UI"/>
          <w:b/>
          <w:bCs/>
          <w:color w:val="242424"/>
          <w:sz w:val="32"/>
          <w:szCs w:val="32"/>
        </w:rPr>
        <w:t>$300</w:t>
      </w:r>
      <w:r w:rsidRPr="00031623">
        <w:rPr>
          <w:rFonts w:ascii="Segoe UI" w:hAnsi="Segoe UI" w:cs="Segoe UI"/>
          <w:color w:val="242424"/>
          <w:sz w:val="32"/>
          <w:szCs w:val="32"/>
        </w:rPr>
        <w:t xml:space="preserve"> </w:t>
      </w:r>
      <w:r w:rsidRPr="00031623">
        <w:rPr>
          <w:rFonts w:ascii="Segoe UI" w:hAnsi="Segoe UI" w:cs="Segoe UI"/>
          <w:color w:val="242424"/>
          <w:sz w:val="22"/>
          <w:szCs w:val="22"/>
        </w:rPr>
        <w:t>(Class size limited to 25 students). Please enroll by October 6, 202</w:t>
      </w:r>
      <w:r w:rsidR="00E921D6">
        <w:rPr>
          <w:rFonts w:ascii="Segoe UI" w:hAnsi="Segoe UI" w:cs="Segoe UI"/>
          <w:color w:val="242424"/>
          <w:sz w:val="22"/>
          <w:szCs w:val="22"/>
        </w:rPr>
        <w:t>6</w:t>
      </w:r>
      <w:r w:rsidRPr="00031623">
        <w:rPr>
          <w:rFonts w:ascii="Segoe UI" w:hAnsi="Segoe UI" w:cs="Segoe UI"/>
          <w:color w:val="242424"/>
          <w:sz w:val="22"/>
          <w:szCs w:val="22"/>
        </w:rPr>
        <w:t>. Refunds will be made if requested in writing before October 6, 202</w:t>
      </w:r>
      <w:r w:rsidR="00E921D6">
        <w:rPr>
          <w:rFonts w:ascii="Segoe UI" w:hAnsi="Segoe UI" w:cs="Segoe UI"/>
          <w:color w:val="242424"/>
          <w:sz w:val="22"/>
          <w:szCs w:val="22"/>
        </w:rPr>
        <w:t>6</w:t>
      </w:r>
      <w:r w:rsidRPr="00031623">
        <w:rPr>
          <w:rFonts w:ascii="Segoe UI" w:hAnsi="Segoe UI" w:cs="Segoe UI"/>
          <w:color w:val="242424"/>
          <w:sz w:val="22"/>
          <w:szCs w:val="22"/>
        </w:rPr>
        <w:t>.</w:t>
      </w:r>
    </w:p>
    <w:p w14:paraId="736CD36A" w14:textId="77777777" w:rsidR="00031623" w:rsidRP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To Register:</w:t>
      </w:r>
    </w:p>
    <w:p w14:paraId="30F7807F" w14:textId="77777777" w:rsidR="00031623" w:rsidRPr="00031623" w:rsidRDefault="00031623" w:rsidP="00031623">
      <w:pPr>
        <w:numPr>
          <w:ilvl w:val="0"/>
          <w:numId w:val="4"/>
        </w:num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By Check:</w:t>
      </w:r>
      <w:r w:rsidRPr="00031623">
        <w:rPr>
          <w:rFonts w:ascii="Segoe UI" w:hAnsi="Segoe UI" w:cs="Segoe UI"/>
          <w:color w:val="242424"/>
          <w:sz w:val="22"/>
          <w:szCs w:val="22"/>
        </w:rPr>
        <w:br/>
        <w:t xml:space="preserve">Make check payable to </w:t>
      </w:r>
      <w:r w:rsidRPr="00090A01">
        <w:rPr>
          <w:rFonts w:ascii="Segoe UI" w:hAnsi="Segoe UI" w:cs="Segoe UI"/>
          <w:b/>
          <w:bCs/>
          <w:color w:val="242424"/>
          <w:sz w:val="22"/>
          <w:szCs w:val="22"/>
        </w:rPr>
        <w:t>AMPP South Texas Chapter</w:t>
      </w:r>
      <w:r w:rsidRPr="00031623">
        <w:rPr>
          <w:rFonts w:ascii="Segoe UI" w:hAnsi="Segoe UI" w:cs="Segoe UI"/>
          <w:color w:val="242424"/>
          <w:sz w:val="22"/>
          <w:szCs w:val="22"/>
        </w:rPr>
        <w:t xml:space="preserve"> and mail with this form to:</w:t>
      </w:r>
      <w:r w:rsidRPr="00031623">
        <w:rPr>
          <w:rFonts w:ascii="Segoe UI" w:hAnsi="Segoe UI" w:cs="Segoe UI"/>
          <w:color w:val="242424"/>
          <w:sz w:val="22"/>
          <w:szCs w:val="22"/>
        </w:rPr>
        <w:br/>
        <w:t>AMPP South Texas Chapter, P.O. Box 9722, Corpus Christi, TX 78469.</w:t>
      </w:r>
    </w:p>
    <w:p w14:paraId="59D02A38" w14:textId="21CAF05D" w:rsidR="00031623" w:rsidRPr="00031623" w:rsidRDefault="00031623" w:rsidP="00031623">
      <w:pPr>
        <w:numPr>
          <w:ilvl w:val="0"/>
          <w:numId w:val="4"/>
        </w:num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By Credit Card:</w:t>
      </w:r>
      <w:r w:rsidRPr="00031623">
        <w:rPr>
          <w:rFonts w:ascii="Segoe UI" w:hAnsi="Segoe UI" w:cs="Segoe UI"/>
          <w:color w:val="242424"/>
          <w:sz w:val="22"/>
          <w:szCs w:val="22"/>
        </w:rPr>
        <w:br/>
        <w:t>Visit </w:t>
      </w:r>
      <w:hyperlink r:id="rId9" w:history="1">
        <w:r w:rsidR="00F27F5B" w:rsidRPr="00F27F5B">
          <w:rPr>
            <w:rStyle w:val="Hyperlink"/>
            <w:rFonts w:ascii="Arial" w:hAnsi="Arial" w:cs="Arial"/>
            <w:sz w:val="24"/>
          </w:rPr>
          <w:t>www.AMPP-SouthTexas.org</w:t>
        </w:r>
      </w:hyperlink>
      <w:r w:rsidR="00F27F5B" w:rsidRPr="00F27F5B">
        <w:rPr>
          <w:rStyle w:val="Hyperlink"/>
          <w:rFonts w:ascii="Arial" w:hAnsi="Arial" w:cs="Arial"/>
          <w:sz w:val="28"/>
          <w:szCs w:val="22"/>
        </w:rPr>
        <w:t xml:space="preserve"> </w:t>
      </w:r>
      <w:r w:rsidRPr="00031623">
        <w:rPr>
          <w:rFonts w:ascii="Segoe UI" w:hAnsi="Segoe UI" w:cs="Segoe UI"/>
          <w:color w:val="242424"/>
          <w:sz w:val="22"/>
          <w:szCs w:val="22"/>
        </w:rPr>
        <w:t>click on the "202</w:t>
      </w:r>
      <w:r w:rsidR="00090A01">
        <w:rPr>
          <w:rFonts w:ascii="Segoe UI" w:hAnsi="Segoe UI" w:cs="Segoe UI"/>
          <w:color w:val="242424"/>
          <w:sz w:val="22"/>
          <w:szCs w:val="22"/>
        </w:rPr>
        <w:t>6</w:t>
      </w:r>
      <w:r w:rsidRPr="00031623">
        <w:rPr>
          <w:rFonts w:ascii="Segoe UI" w:hAnsi="Segoe UI" w:cs="Segoe UI"/>
          <w:color w:val="242424"/>
          <w:sz w:val="22"/>
          <w:szCs w:val="22"/>
        </w:rPr>
        <w:t xml:space="preserve"> Internal Corrosion Training" tab, complete the registration form, and click "Buy Now" to enter your credit card information. (Credit Card purchases subject to a </w:t>
      </w:r>
      <w:r w:rsidR="00090A01">
        <w:rPr>
          <w:rFonts w:ascii="Segoe UI" w:hAnsi="Segoe UI" w:cs="Segoe UI"/>
          <w:color w:val="242424"/>
          <w:sz w:val="22"/>
          <w:szCs w:val="22"/>
        </w:rPr>
        <w:t>4</w:t>
      </w:r>
      <w:r w:rsidRPr="00031623">
        <w:rPr>
          <w:rFonts w:ascii="Segoe UI" w:hAnsi="Segoe UI" w:cs="Segoe UI"/>
          <w:color w:val="242424"/>
          <w:sz w:val="22"/>
          <w:szCs w:val="22"/>
        </w:rPr>
        <w:t>% charge).</w:t>
      </w:r>
    </w:p>
    <w:p w14:paraId="4E0C90CE" w14:textId="77777777" w:rsidR="00F27F5B" w:rsidRDefault="00031623" w:rsidP="00F27F5B">
      <w:pPr>
        <w:shd w:val="clear" w:color="auto" w:fill="FFFFFF"/>
        <w:spacing w:before="75" w:after="75"/>
        <w:ind w:right="75"/>
        <w:jc w:val="center"/>
        <w:rPr>
          <w:rFonts w:ascii="Segoe UI" w:hAnsi="Segoe UI" w:cs="Segoe UI"/>
          <w:b/>
          <w:bCs/>
          <w:color w:val="242424"/>
          <w:sz w:val="22"/>
          <w:szCs w:val="22"/>
        </w:rPr>
      </w:pPr>
      <w:r w:rsidRPr="00031623">
        <w:rPr>
          <w:rFonts w:ascii="Segoe UI" w:hAnsi="Segoe UI" w:cs="Segoe UI"/>
          <w:b/>
          <w:bCs/>
          <w:color w:val="242424"/>
          <w:sz w:val="22"/>
          <w:szCs w:val="22"/>
        </w:rPr>
        <w:t>Breakfast and Lunch include</w:t>
      </w:r>
      <w:r w:rsidR="00F27F5B">
        <w:rPr>
          <w:rFonts w:ascii="Segoe UI" w:hAnsi="Segoe UI" w:cs="Segoe UI"/>
          <w:b/>
          <w:bCs/>
          <w:color w:val="242424"/>
          <w:sz w:val="22"/>
          <w:szCs w:val="22"/>
        </w:rPr>
        <w:t>d</w:t>
      </w:r>
      <w:r w:rsidRPr="00031623">
        <w:rPr>
          <w:rFonts w:ascii="Segoe UI" w:hAnsi="Segoe UI" w:cs="Segoe UI"/>
          <w:b/>
          <w:bCs/>
          <w:color w:val="242424"/>
          <w:sz w:val="22"/>
          <w:szCs w:val="22"/>
        </w:rPr>
        <w:t xml:space="preserve"> in Registration Fee</w:t>
      </w:r>
    </w:p>
    <w:p w14:paraId="743A8929" w14:textId="607CF14A" w:rsidR="00085BF3" w:rsidRPr="00F27F5B" w:rsidRDefault="008201DC" w:rsidP="00F27F5B">
      <w:pPr>
        <w:shd w:val="clear" w:color="auto" w:fill="FFFFFF"/>
        <w:spacing w:before="75" w:after="75"/>
        <w:ind w:right="75"/>
        <w:jc w:val="center"/>
        <w:rPr>
          <w:rFonts w:ascii="Segoe UI" w:hAnsi="Segoe UI" w:cs="Segoe UI"/>
          <w:color w:val="242424"/>
          <w:sz w:val="21"/>
          <w:szCs w:val="21"/>
        </w:rPr>
      </w:pPr>
      <w:r>
        <w:rPr>
          <w:rFonts w:ascii="Segoe UI" w:hAnsi="Segoe UI" w:cs="Segoe UI"/>
          <w:noProof/>
          <w:color w:val="242424"/>
          <w:sz w:val="21"/>
          <w:szCs w:val="21"/>
        </w:rPr>
        <w:drawing>
          <wp:inline distT="0" distB="0" distL="0" distR="0" wp14:anchorId="34418B6F" wp14:editId="5573F83C">
            <wp:extent cx="2352675" cy="1060697"/>
            <wp:effectExtent l="0" t="0" r="0" b="6350"/>
            <wp:docPr id="1060182518"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82518" name="Picture 1" descr="A logo with blue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86093" cy="1075764"/>
                    </a:xfrm>
                    <a:prstGeom prst="rect">
                      <a:avLst/>
                    </a:prstGeom>
                  </pic:spPr>
                </pic:pic>
              </a:graphicData>
            </a:graphic>
          </wp:inline>
        </w:drawing>
      </w:r>
    </w:p>
    <w:sectPr w:rsidR="00085BF3" w:rsidRPr="00F27F5B" w:rsidSect="009828BB">
      <w:pgSz w:w="12240" w:h="15840" w:code="1"/>
      <w:pgMar w:top="576" w:right="576" w:bottom="576"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06E33" w14:textId="77777777" w:rsidR="003F2DB0" w:rsidRDefault="003F2DB0">
      <w:r>
        <w:separator/>
      </w:r>
    </w:p>
  </w:endnote>
  <w:endnote w:type="continuationSeparator" w:id="0">
    <w:p w14:paraId="49462C10" w14:textId="77777777" w:rsidR="003F2DB0" w:rsidRDefault="003F2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E473A" w14:textId="77777777" w:rsidR="003F2DB0" w:rsidRDefault="003F2DB0">
      <w:r>
        <w:separator/>
      </w:r>
    </w:p>
  </w:footnote>
  <w:footnote w:type="continuationSeparator" w:id="0">
    <w:p w14:paraId="16D21785" w14:textId="77777777" w:rsidR="003F2DB0" w:rsidRDefault="003F2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460EF"/>
    <w:multiLevelType w:val="multilevel"/>
    <w:tmpl w:val="F186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A71D4"/>
    <w:multiLevelType w:val="singleLevel"/>
    <w:tmpl w:val="54887874"/>
    <w:lvl w:ilvl="0">
      <w:start w:val="18"/>
      <w:numFmt w:val="bullet"/>
      <w:lvlText w:val=""/>
      <w:lvlJc w:val="left"/>
      <w:pPr>
        <w:tabs>
          <w:tab w:val="num" w:pos="720"/>
        </w:tabs>
        <w:ind w:left="720" w:hanging="720"/>
      </w:pPr>
      <w:rPr>
        <w:rFonts w:ascii="Monotype Sorts" w:hAnsi="Monotype Sorts" w:hint="default"/>
        <w:sz w:val="28"/>
      </w:rPr>
    </w:lvl>
  </w:abstractNum>
  <w:abstractNum w:abstractNumId="2" w15:restartNumberingAfterBreak="0">
    <w:nsid w:val="18371ED6"/>
    <w:multiLevelType w:val="multilevel"/>
    <w:tmpl w:val="4BB6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0230CB"/>
    <w:multiLevelType w:val="hybridMultilevel"/>
    <w:tmpl w:val="4582F9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2748971">
    <w:abstractNumId w:val="1"/>
  </w:num>
  <w:num w:numId="2" w16cid:durableId="2084522804">
    <w:abstractNumId w:val="3"/>
  </w:num>
  <w:num w:numId="3" w16cid:durableId="114061039">
    <w:abstractNumId w:val="2"/>
  </w:num>
  <w:num w:numId="4" w16cid:durableId="194973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3D"/>
    <w:rsid w:val="00006DFD"/>
    <w:rsid w:val="0002120E"/>
    <w:rsid w:val="00031623"/>
    <w:rsid w:val="00034D22"/>
    <w:rsid w:val="00037B92"/>
    <w:rsid w:val="00046D7A"/>
    <w:rsid w:val="000518AE"/>
    <w:rsid w:val="00054487"/>
    <w:rsid w:val="00063706"/>
    <w:rsid w:val="00071895"/>
    <w:rsid w:val="00083FAE"/>
    <w:rsid w:val="00085BF3"/>
    <w:rsid w:val="00090A01"/>
    <w:rsid w:val="00091BF2"/>
    <w:rsid w:val="00095ED3"/>
    <w:rsid w:val="000A1CC2"/>
    <w:rsid w:val="000B029E"/>
    <w:rsid w:val="000C1103"/>
    <w:rsid w:val="000E5415"/>
    <w:rsid w:val="000F0A53"/>
    <w:rsid w:val="001357D3"/>
    <w:rsid w:val="00152D1C"/>
    <w:rsid w:val="00153F77"/>
    <w:rsid w:val="0016787B"/>
    <w:rsid w:val="00167CF9"/>
    <w:rsid w:val="001955FA"/>
    <w:rsid w:val="0019696C"/>
    <w:rsid w:val="001A4D46"/>
    <w:rsid w:val="001A5F33"/>
    <w:rsid w:val="001C1C0F"/>
    <w:rsid w:val="001F5E62"/>
    <w:rsid w:val="001F7A82"/>
    <w:rsid w:val="00214BDA"/>
    <w:rsid w:val="002158AA"/>
    <w:rsid w:val="00237859"/>
    <w:rsid w:val="00246594"/>
    <w:rsid w:val="00256B55"/>
    <w:rsid w:val="00261415"/>
    <w:rsid w:val="00263D3D"/>
    <w:rsid w:val="00264832"/>
    <w:rsid w:val="0027242D"/>
    <w:rsid w:val="00280DC5"/>
    <w:rsid w:val="002879AD"/>
    <w:rsid w:val="002A2180"/>
    <w:rsid w:val="002A7966"/>
    <w:rsid w:val="002B4E30"/>
    <w:rsid w:val="002C48F7"/>
    <w:rsid w:val="002D22AD"/>
    <w:rsid w:val="002E3784"/>
    <w:rsid w:val="002E62D6"/>
    <w:rsid w:val="00301338"/>
    <w:rsid w:val="00305709"/>
    <w:rsid w:val="003205D6"/>
    <w:rsid w:val="00345813"/>
    <w:rsid w:val="0035672A"/>
    <w:rsid w:val="0038721C"/>
    <w:rsid w:val="00392FC7"/>
    <w:rsid w:val="00397BBA"/>
    <w:rsid w:val="003B17F0"/>
    <w:rsid w:val="003B52A9"/>
    <w:rsid w:val="003C20B2"/>
    <w:rsid w:val="003C279B"/>
    <w:rsid w:val="003C5586"/>
    <w:rsid w:val="003E00A6"/>
    <w:rsid w:val="003E3D8E"/>
    <w:rsid w:val="003F2DB0"/>
    <w:rsid w:val="00415BA2"/>
    <w:rsid w:val="0041613E"/>
    <w:rsid w:val="004174FF"/>
    <w:rsid w:val="00423C18"/>
    <w:rsid w:val="00426F66"/>
    <w:rsid w:val="004432BD"/>
    <w:rsid w:val="00457259"/>
    <w:rsid w:val="004603FB"/>
    <w:rsid w:val="00466082"/>
    <w:rsid w:val="004673A1"/>
    <w:rsid w:val="00472754"/>
    <w:rsid w:val="00473748"/>
    <w:rsid w:val="00474727"/>
    <w:rsid w:val="004961C1"/>
    <w:rsid w:val="004A426C"/>
    <w:rsid w:val="004C5CD4"/>
    <w:rsid w:val="004F494B"/>
    <w:rsid w:val="005100F8"/>
    <w:rsid w:val="00511883"/>
    <w:rsid w:val="00530A05"/>
    <w:rsid w:val="00551372"/>
    <w:rsid w:val="00563365"/>
    <w:rsid w:val="005A0B14"/>
    <w:rsid w:val="005A4AC1"/>
    <w:rsid w:val="005A6457"/>
    <w:rsid w:val="005B5F93"/>
    <w:rsid w:val="005C2B4D"/>
    <w:rsid w:val="005D48BB"/>
    <w:rsid w:val="005D5D22"/>
    <w:rsid w:val="005E5AAE"/>
    <w:rsid w:val="005E6761"/>
    <w:rsid w:val="005E6926"/>
    <w:rsid w:val="005F36E2"/>
    <w:rsid w:val="00600AD4"/>
    <w:rsid w:val="00601DE8"/>
    <w:rsid w:val="00613227"/>
    <w:rsid w:val="006171D4"/>
    <w:rsid w:val="00626AFF"/>
    <w:rsid w:val="00626CAA"/>
    <w:rsid w:val="00642E1D"/>
    <w:rsid w:val="00645896"/>
    <w:rsid w:val="006536B5"/>
    <w:rsid w:val="006549FD"/>
    <w:rsid w:val="006554C1"/>
    <w:rsid w:val="00665021"/>
    <w:rsid w:val="00666625"/>
    <w:rsid w:val="00670158"/>
    <w:rsid w:val="006770B0"/>
    <w:rsid w:val="006A1E09"/>
    <w:rsid w:val="006A207C"/>
    <w:rsid w:val="006A331F"/>
    <w:rsid w:val="006A3E0F"/>
    <w:rsid w:val="006A4ED8"/>
    <w:rsid w:val="006A51F7"/>
    <w:rsid w:val="006A5EE4"/>
    <w:rsid w:val="006B5D3B"/>
    <w:rsid w:val="006B79B7"/>
    <w:rsid w:val="006C1CC2"/>
    <w:rsid w:val="006C7CA6"/>
    <w:rsid w:val="006D1A28"/>
    <w:rsid w:val="006D7FA4"/>
    <w:rsid w:val="006F1BB6"/>
    <w:rsid w:val="00710A20"/>
    <w:rsid w:val="00712E14"/>
    <w:rsid w:val="0071670A"/>
    <w:rsid w:val="00721EB3"/>
    <w:rsid w:val="0072298B"/>
    <w:rsid w:val="00744F14"/>
    <w:rsid w:val="00746E56"/>
    <w:rsid w:val="00750DB1"/>
    <w:rsid w:val="00753612"/>
    <w:rsid w:val="00755AD5"/>
    <w:rsid w:val="00755FA6"/>
    <w:rsid w:val="00764391"/>
    <w:rsid w:val="00781F44"/>
    <w:rsid w:val="00796786"/>
    <w:rsid w:val="007A10E2"/>
    <w:rsid w:val="007B0E56"/>
    <w:rsid w:val="007B337A"/>
    <w:rsid w:val="007B44F1"/>
    <w:rsid w:val="007B5486"/>
    <w:rsid w:val="007B73AB"/>
    <w:rsid w:val="007C5A8E"/>
    <w:rsid w:val="007E2BDF"/>
    <w:rsid w:val="007F1FF9"/>
    <w:rsid w:val="007F43B9"/>
    <w:rsid w:val="008071FF"/>
    <w:rsid w:val="00816A05"/>
    <w:rsid w:val="008201DC"/>
    <w:rsid w:val="00825DD8"/>
    <w:rsid w:val="00830995"/>
    <w:rsid w:val="008460E9"/>
    <w:rsid w:val="00852E53"/>
    <w:rsid w:val="00872BD9"/>
    <w:rsid w:val="00874944"/>
    <w:rsid w:val="008D154C"/>
    <w:rsid w:val="008E74EE"/>
    <w:rsid w:val="008F12E1"/>
    <w:rsid w:val="008F159F"/>
    <w:rsid w:val="008F1884"/>
    <w:rsid w:val="00907A9D"/>
    <w:rsid w:val="00910541"/>
    <w:rsid w:val="009244A3"/>
    <w:rsid w:val="00935F26"/>
    <w:rsid w:val="009441B3"/>
    <w:rsid w:val="00967A58"/>
    <w:rsid w:val="009731D1"/>
    <w:rsid w:val="009828BB"/>
    <w:rsid w:val="00984D62"/>
    <w:rsid w:val="0098700F"/>
    <w:rsid w:val="00996E47"/>
    <w:rsid w:val="009979B0"/>
    <w:rsid w:val="009A142C"/>
    <w:rsid w:val="009A4485"/>
    <w:rsid w:val="009C0B1C"/>
    <w:rsid w:val="009C2BC4"/>
    <w:rsid w:val="009D5010"/>
    <w:rsid w:val="009E4B5E"/>
    <w:rsid w:val="009E6DA4"/>
    <w:rsid w:val="009F6962"/>
    <w:rsid w:val="00A05A06"/>
    <w:rsid w:val="00A12890"/>
    <w:rsid w:val="00A23AB1"/>
    <w:rsid w:val="00A307C1"/>
    <w:rsid w:val="00A34217"/>
    <w:rsid w:val="00A36B4E"/>
    <w:rsid w:val="00A4151E"/>
    <w:rsid w:val="00A43DBF"/>
    <w:rsid w:val="00A506BA"/>
    <w:rsid w:val="00A625FF"/>
    <w:rsid w:val="00A637F3"/>
    <w:rsid w:val="00A64FAA"/>
    <w:rsid w:val="00A97A92"/>
    <w:rsid w:val="00AA3685"/>
    <w:rsid w:val="00AB1496"/>
    <w:rsid w:val="00AC0547"/>
    <w:rsid w:val="00AC1EB8"/>
    <w:rsid w:val="00AC5501"/>
    <w:rsid w:val="00AE2B03"/>
    <w:rsid w:val="00AE46C4"/>
    <w:rsid w:val="00AF4B6E"/>
    <w:rsid w:val="00AF510B"/>
    <w:rsid w:val="00B07EB1"/>
    <w:rsid w:val="00B14E97"/>
    <w:rsid w:val="00B15633"/>
    <w:rsid w:val="00B1646B"/>
    <w:rsid w:val="00B1787A"/>
    <w:rsid w:val="00B42025"/>
    <w:rsid w:val="00B506D7"/>
    <w:rsid w:val="00B766C5"/>
    <w:rsid w:val="00BA4CDA"/>
    <w:rsid w:val="00BA7EEE"/>
    <w:rsid w:val="00BB45F6"/>
    <w:rsid w:val="00BB53E7"/>
    <w:rsid w:val="00BC6E6B"/>
    <w:rsid w:val="00BD10CD"/>
    <w:rsid w:val="00BD2A0B"/>
    <w:rsid w:val="00BD69D4"/>
    <w:rsid w:val="00BF5463"/>
    <w:rsid w:val="00C009FB"/>
    <w:rsid w:val="00C23735"/>
    <w:rsid w:val="00C2660A"/>
    <w:rsid w:val="00C52494"/>
    <w:rsid w:val="00C61FAC"/>
    <w:rsid w:val="00C744CC"/>
    <w:rsid w:val="00C75C9E"/>
    <w:rsid w:val="00C9672A"/>
    <w:rsid w:val="00CB3612"/>
    <w:rsid w:val="00CC524A"/>
    <w:rsid w:val="00CC610F"/>
    <w:rsid w:val="00CD1CCB"/>
    <w:rsid w:val="00CD31F3"/>
    <w:rsid w:val="00CD42A2"/>
    <w:rsid w:val="00CD5486"/>
    <w:rsid w:val="00CD7BEA"/>
    <w:rsid w:val="00CE14A8"/>
    <w:rsid w:val="00CE4253"/>
    <w:rsid w:val="00CE6287"/>
    <w:rsid w:val="00CE6C92"/>
    <w:rsid w:val="00CF4E5C"/>
    <w:rsid w:val="00D04DED"/>
    <w:rsid w:val="00D07C9D"/>
    <w:rsid w:val="00D10B73"/>
    <w:rsid w:val="00D32837"/>
    <w:rsid w:val="00D423CE"/>
    <w:rsid w:val="00D44BFD"/>
    <w:rsid w:val="00D5163C"/>
    <w:rsid w:val="00D54FC1"/>
    <w:rsid w:val="00D61C72"/>
    <w:rsid w:val="00D82C84"/>
    <w:rsid w:val="00D84695"/>
    <w:rsid w:val="00D84D82"/>
    <w:rsid w:val="00D87F4A"/>
    <w:rsid w:val="00DA15C6"/>
    <w:rsid w:val="00DA2109"/>
    <w:rsid w:val="00DA2672"/>
    <w:rsid w:val="00DA3AC1"/>
    <w:rsid w:val="00DA3C2D"/>
    <w:rsid w:val="00DA7972"/>
    <w:rsid w:val="00DB6024"/>
    <w:rsid w:val="00DC1FFE"/>
    <w:rsid w:val="00DD0B33"/>
    <w:rsid w:val="00DD3402"/>
    <w:rsid w:val="00DD5DD0"/>
    <w:rsid w:val="00DE124F"/>
    <w:rsid w:val="00DE1C49"/>
    <w:rsid w:val="00DE2E40"/>
    <w:rsid w:val="00DE6BA7"/>
    <w:rsid w:val="00DF404E"/>
    <w:rsid w:val="00E00B59"/>
    <w:rsid w:val="00E03C49"/>
    <w:rsid w:val="00E06115"/>
    <w:rsid w:val="00E1402B"/>
    <w:rsid w:val="00E1630C"/>
    <w:rsid w:val="00E23C47"/>
    <w:rsid w:val="00E2500E"/>
    <w:rsid w:val="00E304C3"/>
    <w:rsid w:val="00E317E7"/>
    <w:rsid w:val="00E374F5"/>
    <w:rsid w:val="00E47264"/>
    <w:rsid w:val="00E64132"/>
    <w:rsid w:val="00E70128"/>
    <w:rsid w:val="00E73E9F"/>
    <w:rsid w:val="00E73F8E"/>
    <w:rsid w:val="00E9138A"/>
    <w:rsid w:val="00E921D6"/>
    <w:rsid w:val="00E92CD9"/>
    <w:rsid w:val="00EA4029"/>
    <w:rsid w:val="00EB4956"/>
    <w:rsid w:val="00EB4CB6"/>
    <w:rsid w:val="00EC405A"/>
    <w:rsid w:val="00ED3289"/>
    <w:rsid w:val="00ED54CE"/>
    <w:rsid w:val="00ED5E75"/>
    <w:rsid w:val="00EF2E97"/>
    <w:rsid w:val="00EF4F66"/>
    <w:rsid w:val="00F0573D"/>
    <w:rsid w:val="00F241E3"/>
    <w:rsid w:val="00F2469B"/>
    <w:rsid w:val="00F27F5B"/>
    <w:rsid w:val="00F3056C"/>
    <w:rsid w:val="00F35585"/>
    <w:rsid w:val="00F523EE"/>
    <w:rsid w:val="00F60D25"/>
    <w:rsid w:val="00F61768"/>
    <w:rsid w:val="00F636F6"/>
    <w:rsid w:val="00F66AE7"/>
    <w:rsid w:val="00F76370"/>
    <w:rsid w:val="00F7775B"/>
    <w:rsid w:val="00F900B0"/>
    <w:rsid w:val="00F92673"/>
    <w:rsid w:val="00F927F1"/>
    <w:rsid w:val="00F92915"/>
    <w:rsid w:val="00FA0417"/>
    <w:rsid w:val="00FA200F"/>
    <w:rsid w:val="00FA21D9"/>
    <w:rsid w:val="00FA5938"/>
    <w:rsid w:val="00FA735B"/>
    <w:rsid w:val="00FC395A"/>
    <w:rsid w:val="00FC6343"/>
    <w:rsid w:val="00FE2D7F"/>
    <w:rsid w:val="00FE51B8"/>
    <w:rsid w:val="00FF21DF"/>
    <w:rsid w:val="00FF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9BAAF"/>
  <w15:chartTrackingRefBased/>
  <w15:docId w15:val="{FF9CB0D2-1F27-48E6-BE6C-BF6D657EF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6"/>
      <w:u w:val="single"/>
    </w:rPr>
  </w:style>
  <w:style w:type="paragraph" w:styleId="Subtitle">
    <w:name w:val="Subtitle"/>
    <w:basedOn w:val="Normal"/>
    <w:link w:val="SubtitleChar"/>
    <w:uiPriority w:val="11"/>
    <w:qFormat/>
    <w:pPr>
      <w:spacing w:line="360" w:lineRule="auto"/>
      <w:jc w:val="center"/>
    </w:pPr>
    <w:rPr>
      <w:b/>
      <w:sz w:val="36"/>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144"/>
    </w:rPr>
  </w:style>
  <w:style w:type="character" w:styleId="FollowedHyperlink">
    <w:name w:val="FollowedHyperlink"/>
    <w:rsid w:val="00E1630C"/>
    <w:rPr>
      <w:color w:val="606420"/>
      <w:u w:val="single"/>
    </w:rPr>
  </w:style>
  <w:style w:type="character" w:customStyle="1" w:styleId="emailstyle19">
    <w:name w:val="emailstyle19"/>
    <w:semiHidden/>
    <w:rsid w:val="00B14E97"/>
    <w:rPr>
      <w:rFonts w:ascii="Arial" w:hAnsi="Arial" w:cs="Arial" w:hint="default"/>
      <w:color w:val="000080"/>
      <w:sz w:val="20"/>
      <w:szCs w:val="20"/>
    </w:rPr>
  </w:style>
  <w:style w:type="table" w:styleId="TableGrid">
    <w:name w:val="Table Grid"/>
    <w:basedOn w:val="TableNormal"/>
    <w:rsid w:val="00D84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07EB1"/>
    <w:rPr>
      <w:rFonts w:ascii="Arial" w:hAnsi="Arial" w:cs="Arial"/>
    </w:rPr>
  </w:style>
  <w:style w:type="character" w:customStyle="1" w:styleId="PlainTextChar">
    <w:name w:val="Plain Text Char"/>
    <w:link w:val="PlainText"/>
    <w:uiPriority w:val="99"/>
    <w:rsid w:val="00B07EB1"/>
    <w:rPr>
      <w:rFonts w:ascii="Arial" w:hAnsi="Arial" w:cs="Arial"/>
    </w:rPr>
  </w:style>
  <w:style w:type="character" w:customStyle="1" w:styleId="SubtitleChar">
    <w:name w:val="Subtitle Char"/>
    <w:link w:val="Subtitle"/>
    <w:uiPriority w:val="11"/>
    <w:rsid w:val="00967A58"/>
    <w:rPr>
      <w:b/>
      <w:sz w:val="36"/>
    </w:rPr>
  </w:style>
  <w:style w:type="character" w:styleId="UnresolvedMention">
    <w:name w:val="Unresolved Mention"/>
    <w:uiPriority w:val="99"/>
    <w:semiHidden/>
    <w:unhideWhenUsed/>
    <w:rsid w:val="00CE6C92"/>
    <w:rPr>
      <w:color w:val="605E5C"/>
      <w:shd w:val="clear" w:color="auto" w:fill="E1DFDD"/>
    </w:rPr>
  </w:style>
  <w:style w:type="paragraph" w:styleId="NormalWeb">
    <w:name w:val="Normal (Web)"/>
    <w:basedOn w:val="Normal"/>
    <w:uiPriority w:val="99"/>
    <w:unhideWhenUsed/>
    <w:rsid w:val="00031623"/>
    <w:pPr>
      <w:spacing w:before="100" w:beforeAutospacing="1" w:after="100" w:afterAutospacing="1"/>
    </w:pPr>
    <w:rPr>
      <w:sz w:val="24"/>
      <w:szCs w:val="24"/>
    </w:rPr>
  </w:style>
  <w:style w:type="character" w:styleId="Strong">
    <w:name w:val="Strong"/>
    <w:basedOn w:val="DefaultParagraphFont"/>
    <w:uiPriority w:val="22"/>
    <w:qFormat/>
    <w:rsid w:val="000316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8687">
      <w:bodyDiv w:val="1"/>
      <w:marLeft w:val="0"/>
      <w:marRight w:val="0"/>
      <w:marTop w:val="0"/>
      <w:marBottom w:val="0"/>
      <w:divBdr>
        <w:top w:val="none" w:sz="0" w:space="0" w:color="auto"/>
        <w:left w:val="none" w:sz="0" w:space="0" w:color="auto"/>
        <w:bottom w:val="none" w:sz="0" w:space="0" w:color="auto"/>
        <w:right w:val="none" w:sz="0" w:space="0" w:color="auto"/>
      </w:divBdr>
    </w:div>
    <w:div w:id="909078780">
      <w:bodyDiv w:val="1"/>
      <w:marLeft w:val="0"/>
      <w:marRight w:val="0"/>
      <w:marTop w:val="0"/>
      <w:marBottom w:val="0"/>
      <w:divBdr>
        <w:top w:val="none" w:sz="0" w:space="0" w:color="auto"/>
        <w:left w:val="none" w:sz="0" w:space="0" w:color="auto"/>
        <w:bottom w:val="none" w:sz="0" w:space="0" w:color="auto"/>
        <w:right w:val="none" w:sz="0" w:space="0" w:color="auto"/>
      </w:divBdr>
    </w:div>
    <w:div w:id="1136527565">
      <w:bodyDiv w:val="1"/>
      <w:marLeft w:val="0"/>
      <w:marRight w:val="0"/>
      <w:marTop w:val="0"/>
      <w:marBottom w:val="0"/>
      <w:divBdr>
        <w:top w:val="none" w:sz="0" w:space="0" w:color="auto"/>
        <w:left w:val="none" w:sz="0" w:space="0" w:color="auto"/>
        <w:bottom w:val="none" w:sz="0" w:space="0" w:color="auto"/>
        <w:right w:val="none" w:sz="0" w:space="0" w:color="auto"/>
      </w:divBdr>
    </w:div>
    <w:div w:id="1988509332">
      <w:bodyDiv w:val="1"/>
      <w:marLeft w:val="0"/>
      <w:marRight w:val="0"/>
      <w:marTop w:val="0"/>
      <w:marBottom w:val="0"/>
      <w:divBdr>
        <w:top w:val="none" w:sz="0" w:space="0" w:color="auto"/>
        <w:left w:val="none" w:sz="0" w:space="0" w:color="auto"/>
        <w:bottom w:val="none" w:sz="0" w:space="0" w:color="auto"/>
        <w:right w:val="none" w:sz="0" w:space="0" w:color="auto"/>
      </w:divBdr>
    </w:div>
    <w:div w:id="205954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PP-SouthTexas.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AMPP-SouthTexa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CORPUS CHRISTI RECTIFIER SEMINAR</vt:lpstr>
    </vt:vector>
  </TitlesOfParts>
  <Company> </Company>
  <LinksUpToDate>false</LinksUpToDate>
  <CharactersWithSpaces>1665</CharactersWithSpaces>
  <SharedDoc>false</SharedDoc>
  <HLinks>
    <vt:vector size="12" baseType="variant">
      <vt:variant>
        <vt:i4>6357043</vt:i4>
      </vt:variant>
      <vt:variant>
        <vt:i4>3</vt:i4>
      </vt:variant>
      <vt:variant>
        <vt:i4>0</vt:i4>
      </vt:variant>
      <vt:variant>
        <vt:i4>5</vt:i4>
      </vt:variant>
      <vt:variant>
        <vt:lpwstr>http://www.nace-corpuschristi.org/</vt:lpwstr>
      </vt:variant>
      <vt:variant>
        <vt:lpwstr/>
      </vt:variant>
      <vt:variant>
        <vt:i4>6357043</vt:i4>
      </vt:variant>
      <vt:variant>
        <vt:i4>0</vt:i4>
      </vt:variant>
      <vt:variant>
        <vt:i4>0</vt:i4>
      </vt:variant>
      <vt:variant>
        <vt:i4>5</vt:i4>
      </vt:variant>
      <vt:variant>
        <vt:lpwstr>http://www.nace-corpuschristi.org/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CORPUS CHRISTI RECTIFIER SEMINAR</dc:title>
  <dc:subject/>
  <dc:creator>Fred Saenz</dc:creator>
  <cp:keywords/>
  <cp:lastModifiedBy>Alfredo Saenz</cp:lastModifiedBy>
  <cp:revision>44</cp:revision>
  <cp:lastPrinted>2011-05-17T00:07:00Z</cp:lastPrinted>
  <dcterms:created xsi:type="dcterms:W3CDTF">2025-08-19T16:21:00Z</dcterms:created>
  <dcterms:modified xsi:type="dcterms:W3CDTF">2026-09-20T21:56:00Z</dcterms:modified>
</cp:coreProperties>
</file>